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CCD" w:rsidRPr="0018698F" w:rsidRDefault="00B062A6" w:rsidP="0018698F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E0CCD" w:rsidRPr="0018698F" w:rsidRDefault="00B062A6" w:rsidP="0018698F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18698F">
        <w:rPr>
          <w:rFonts w:ascii="Times New Roman" w:hAnsi="Times New Roman" w:cs="Times New Roman"/>
          <w:sz w:val="28"/>
          <w:szCs w:val="28"/>
          <w:u w:val="single"/>
        </w:rPr>
        <w:t>«Ямашская основная общеобразовательная школа»</w:t>
      </w:r>
    </w:p>
    <w:p w:rsidR="00FE0CCD" w:rsidRPr="0018698F" w:rsidRDefault="00B062A6" w:rsidP="0018698F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sz w:val="16"/>
          <w:szCs w:val="16"/>
        </w:rPr>
      </w:pPr>
      <w:r w:rsidRPr="0018698F">
        <w:rPr>
          <w:rFonts w:ascii="Times New Roman" w:hAnsi="Times New Roman" w:cs="Times New Roman"/>
          <w:sz w:val="16"/>
          <w:szCs w:val="16"/>
        </w:rPr>
        <w:t>* (полное наименование образовательной организации)</w:t>
      </w:r>
    </w:p>
    <w:p w:rsidR="00FE0CCD" w:rsidRPr="0018698F" w:rsidRDefault="00B062A6" w:rsidP="0018698F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18698F">
        <w:rPr>
          <w:rFonts w:ascii="Times New Roman" w:hAnsi="Times New Roman" w:cs="Times New Roman"/>
          <w:sz w:val="28"/>
          <w:szCs w:val="28"/>
          <w:u w:val="single"/>
        </w:rPr>
        <w:t>( МБОУ «Ямашская ООШ»</w:t>
      </w:r>
      <w:proofErr w:type="gramStart"/>
      <w:r w:rsidRPr="0018698F">
        <w:rPr>
          <w:rFonts w:ascii="Times New Roman" w:hAnsi="Times New Roman" w:cs="Times New Roman"/>
          <w:sz w:val="28"/>
          <w:szCs w:val="28"/>
          <w:u w:val="single"/>
        </w:rPr>
        <w:t xml:space="preserve"> )</w:t>
      </w:r>
      <w:proofErr w:type="gramEnd"/>
    </w:p>
    <w:p w:rsidR="00FE0CCD" w:rsidRPr="0018698F" w:rsidRDefault="00B062A6" w:rsidP="0018698F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sz w:val="16"/>
          <w:szCs w:val="16"/>
        </w:rPr>
      </w:pPr>
      <w:r w:rsidRPr="0018698F">
        <w:rPr>
          <w:rFonts w:ascii="Times New Roman" w:hAnsi="Times New Roman" w:cs="Times New Roman"/>
          <w:sz w:val="16"/>
          <w:szCs w:val="16"/>
        </w:rPr>
        <w:t>(краткое наименование)</w:t>
      </w:r>
    </w:p>
    <w:p w:rsidR="00FE0CCD" w:rsidRPr="0018698F" w:rsidRDefault="00FE0CCD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E0CCD" w:rsidRPr="0018698F" w:rsidRDefault="00B062A6" w:rsidP="0018698F">
      <w:pPr>
        <w:shd w:val="clear" w:color="auto" w:fill="FFFFFF"/>
        <w:tabs>
          <w:tab w:val="left" w:pos="6232"/>
        </w:tabs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 xml:space="preserve">СОГЛАСОВАНО </w:t>
      </w:r>
      <w:r w:rsidR="00FE0CCD" w:rsidRPr="0018698F"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FE0CCD" w:rsidRPr="0018698F" w:rsidRDefault="00B062A6" w:rsidP="0018698F">
      <w:pPr>
        <w:shd w:val="clear" w:color="auto" w:fill="FFFFFF"/>
        <w:tabs>
          <w:tab w:val="left" w:pos="6232"/>
        </w:tabs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18698F">
        <w:rPr>
          <w:rFonts w:ascii="Times New Roman" w:hAnsi="Times New Roman" w:cs="Times New Roman"/>
          <w:sz w:val="28"/>
          <w:szCs w:val="28"/>
          <w:u w:val="single"/>
        </w:rPr>
        <w:t xml:space="preserve">Педсовет </w:t>
      </w:r>
      <w:r w:rsidR="00FE0CCD" w:rsidRPr="0018698F">
        <w:rPr>
          <w:rFonts w:ascii="Times New Roman" w:hAnsi="Times New Roman" w:cs="Times New Roman"/>
          <w:sz w:val="28"/>
          <w:szCs w:val="28"/>
        </w:rPr>
        <w:tab/>
      </w:r>
      <w:r w:rsidR="00FE0CCD" w:rsidRPr="0018698F">
        <w:rPr>
          <w:rFonts w:ascii="Times New Roman" w:hAnsi="Times New Roman" w:cs="Times New Roman"/>
          <w:sz w:val="28"/>
          <w:szCs w:val="28"/>
          <w:u w:val="single"/>
        </w:rPr>
        <w:t>Директор</w:t>
      </w:r>
    </w:p>
    <w:p w:rsidR="00FE0CCD" w:rsidRPr="0018698F" w:rsidRDefault="00B062A6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16"/>
          <w:szCs w:val="16"/>
        </w:rPr>
      </w:pPr>
      <w:r w:rsidRPr="0018698F">
        <w:rPr>
          <w:rFonts w:ascii="Times New Roman" w:hAnsi="Times New Roman" w:cs="Times New Roman"/>
          <w:sz w:val="16"/>
          <w:szCs w:val="16"/>
        </w:rPr>
        <w:t xml:space="preserve">(наименование представительного органа) </w:t>
      </w:r>
      <w:r w:rsidR="00FE0CCD" w:rsidRPr="0018698F">
        <w:rPr>
          <w:rFonts w:ascii="Times New Roman" w:hAnsi="Times New Roman" w:cs="Times New Roman"/>
          <w:sz w:val="16"/>
          <w:szCs w:val="16"/>
        </w:rPr>
        <w:t xml:space="preserve">          </w:t>
      </w:r>
      <w:r w:rsidR="0018698F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="00FE0CCD" w:rsidRPr="0018698F">
        <w:rPr>
          <w:rFonts w:ascii="Times New Roman" w:hAnsi="Times New Roman" w:cs="Times New Roman"/>
          <w:sz w:val="16"/>
          <w:szCs w:val="16"/>
        </w:rPr>
        <w:t xml:space="preserve">                    (должность)</w:t>
      </w:r>
    </w:p>
    <w:p w:rsidR="00FE0CCD" w:rsidRPr="0018698F" w:rsidRDefault="002E48D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Pr="002E48D5">
        <w:rPr>
          <w:rFonts w:ascii="Times New Roman" w:hAnsi="Times New Roman" w:cs="Times New Roman"/>
          <w:sz w:val="28"/>
          <w:szCs w:val="28"/>
          <w:u w:val="single"/>
        </w:rPr>
        <w:t>№4</w:t>
      </w:r>
      <w:r w:rsidR="005A7E74">
        <w:rPr>
          <w:rFonts w:ascii="Times New Roman" w:hAnsi="Times New Roman" w:cs="Times New Roman"/>
          <w:sz w:val="28"/>
          <w:szCs w:val="28"/>
        </w:rPr>
        <w:t xml:space="preserve"> </w:t>
      </w:r>
      <w:r w:rsidR="005A7E74" w:rsidRPr="002E48D5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2E48D5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5A7E74" w:rsidRPr="002E48D5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2E48D5">
        <w:rPr>
          <w:rFonts w:ascii="Times New Roman" w:hAnsi="Times New Roman" w:cs="Times New Roman"/>
          <w:sz w:val="28"/>
          <w:szCs w:val="28"/>
          <w:u w:val="single"/>
        </w:rPr>
        <w:t>03.202</w:t>
      </w:r>
      <w:r w:rsidR="001C1669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2E48D5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="00FE0CCD" w:rsidRPr="0018698F">
        <w:rPr>
          <w:rFonts w:ascii="Times New Roman" w:hAnsi="Times New Roman" w:cs="Times New Roman"/>
          <w:sz w:val="28"/>
          <w:szCs w:val="28"/>
        </w:rPr>
        <w:t xml:space="preserve">)                             </w:t>
      </w:r>
      <w:r w:rsidR="005A7E74"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2E48D5">
        <w:rPr>
          <w:rFonts w:ascii="Times New Roman" w:hAnsi="Times New Roman" w:cs="Times New Roman"/>
          <w:sz w:val="28"/>
          <w:szCs w:val="28"/>
          <w:u w:val="single"/>
        </w:rPr>
        <w:t>Горбунова Е.Н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CCD" w:rsidRPr="005A7E74" w:rsidRDefault="00FE0CCD" w:rsidP="0018698F">
      <w:pPr>
        <w:shd w:val="clear" w:color="auto" w:fill="FFFFFF"/>
        <w:tabs>
          <w:tab w:val="left" w:pos="5615"/>
        </w:tabs>
        <w:spacing w:after="0" w:line="240" w:lineRule="auto"/>
        <w:ind w:firstLine="480"/>
        <w:textAlignment w:val="baseline"/>
        <w:rPr>
          <w:rFonts w:ascii="Times New Roman" w:hAnsi="Times New Roman" w:cs="Times New Roman"/>
          <w:b/>
          <w:bCs/>
          <w:sz w:val="16"/>
          <w:szCs w:val="16"/>
        </w:rPr>
      </w:pPr>
      <w:r w:rsidRPr="0018698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A7E74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5A7E74">
        <w:rPr>
          <w:rFonts w:ascii="Times New Roman" w:hAnsi="Times New Roman" w:cs="Times New Roman"/>
          <w:b/>
          <w:bCs/>
          <w:sz w:val="16"/>
          <w:szCs w:val="16"/>
        </w:rPr>
        <w:t xml:space="preserve">(подпись)      </w:t>
      </w:r>
      <w:r w:rsidR="005A7E74">
        <w:rPr>
          <w:rFonts w:ascii="Times New Roman" w:hAnsi="Times New Roman" w:cs="Times New Roman"/>
          <w:b/>
          <w:bCs/>
          <w:sz w:val="16"/>
          <w:szCs w:val="16"/>
        </w:rPr>
        <w:t xml:space="preserve">              </w:t>
      </w:r>
      <w:r w:rsidRPr="005A7E74">
        <w:rPr>
          <w:rFonts w:ascii="Times New Roman" w:hAnsi="Times New Roman" w:cs="Times New Roman"/>
          <w:b/>
          <w:bCs/>
          <w:sz w:val="16"/>
          <w:szCs w:val="16"/>
        </w:rPr>
        <w:t xml:space="preserve">  (ФИО)</w:t>
      </w:r>
    </w:p>
    <w:p w:rsidR="002E48D5" w:rsidRDefault="005A7E74" w:rsidP="005A7E7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="002E48D5" w:rsidRPr="002E48D5">
        <w:rPr>
          <w:rFonts w:ascii="Times New Roman" w:hAnsi="Times New Roman" w:cs="Times New Roman"/>
          <w:bCs/>
          <w:sz w:val="28"/>
          <w:szCs w:val="28"/>
          <w:u w:val="single"/>
        </w:rPr>
        <w:t>31.03.20</w:t>
      </w:r>
      <w:r w:rsidR="001C1669">
        <w:rPr>
          <w:rFonts w:ascii="Times New Roman" w:hAnsi="Times New Roman" w:cs="Times New Roman"/>
          <w:bCs/>
          <w:sz w:val="28"/>
          <w:szCs w:val="28"/>
          <w:u w:val="single"/>
        </w:rPr>
        <w:t xml:space="preserve">20 </w:t>
      </w:r>
      <w:r w:rsidR="002E48D5" w:rsidRPr="002E48D5">
        <w:rPr>
          <w:rFonts w:ascii="Times New Roman" w:hAnsi="Times New Roman" w:cs="Times New Roman"/>
          <w:bCs/>
          <w:sz w:val="28"/>
          <w:szCs w:val="28"/>
          <w:u w:val="single"/>
        </w:rPr>
        <w:t>г</w:t>
      </w:r>
      <w:r w:rsidR="002E48D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B02CA" w:rsidRPr="005A7E74" w:rsidRDefault="005A7E74" w:rsidP="005A7E7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</w:t>
      </w:r>
      <w:r w:rsidR="00AB02CA" w:rsidRPr="005A7E74">
        <w:rPr>
          <w:rFonts w:ascii="Times New Roman" w:hAnsi="Times New Roman" w:cs="Times New Roman"/>
          <w:b/>
          <w:bCs/>
          <w:sz w:val="16"/>
          <w:szCs w:val="16"/>
        </w:rPr>
        <w:t>(дата)</w:t>
      </w:r>
    </w:p>
    <w:p w:rsidR="002C6505" w:rsidRPr="0018698F" w:rsidRDefault="002C6505" w:rsidP="005A7E74">
      <w:pPr>
        <w:shd w:val="clear" w:color="auto" w:fill="FFFFFF"/>
        <w:spacing w:after="0" w:line="240" w:lineRule="auto"/>
        <w:ind w:firstLine="480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2C6505" w:rsidRPr="0018698F" w:rsidRDefault="002C650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FE0CCD" w:rsidRPr="0018698F" w:rsidRDefault="00B062A6" w:rsidP="005A7E7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18698F">
        <w:rPr>
          <w:rFonts w:ascii="Times New Roman" w:hAnsi="Times New Roman" w:cs="Times New Roman"/>
          <w:b/>
          <w:bCs/>
          <w:sz w:val="28"/>
          <w:szCs w:val="28"/>
        </w:rPr>
        <w:t xml:space="preserve">Отчет о результатах </w:t>
      </w:r>
      <w:proofErr w:type="spellStart"/>
      <w:r w:rsidRPr="0018698F">
        <w:rPr>
          <w:rFonts w:ascii="Times New Roman" w:hAnsi="Times New Roman" w:cs="Times New Roman"/>
          <w:b/>
          <w:bCs/>
          <w:sz w:val="28"/>
          <w:szCs w:val="28"/>
        </w:rPr>
        <w:t>самообследова</w:t>
      </w:r>
      <w:r w:rsidR="00FE0CCD" w:rsidRPr="0018698F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18698F">
        <w:rPr>
          <w:rFonts w:ascii="Times New Roman" w:hAnsi="Times New Roman" w:cs="Times New Roman"/>
          <w:b/>
          <w:bCs/>
          <w:sz w:val="28"/>
          <w:szCs w:val="28"/>
        </w:rPr>
        <w:t>ия</w:t>
      </w:r>
      <w:proofErr w:type="spellEnd"/>
    </w:p>
    <w:p w:rsidR="00FE0CCD" w:rsidRPr="0018698F" w:rsidRDefault="00B062A6" w:rsidP="005A7E7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8698F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  <w:r w:rsidRPr="0018698F">
        <w:rPr>
          <w:rFonts w:ascii="Times New Roman" w:hAnsi="Times New Roman" w:cs="Times New Roman"/>
          <w:b/>
          <w:bCs/>
          <w:sz w:val="28"/>
          <w:szCs w:val="28"/>
        </w:rPr>
        <w:t xml:space="preserve"> бюджетного общеобразовательного учреждение «Ямашская основная общеобразовательная школа»</w:t>
      </w:r>
    </w:p>
    <w:p w:rsidR="00FE0CCD" w:rsidRPr="0018698F" w:rsidRDefault="00B062A6" w:rsidP="005A7E7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18698F">
        <w:rPr>
          <w:rFonts w:ascii="Times New Roman" w:hAnsi="Times New Roman" w:cs="Times New Roman"/>
          <w:b/>
          <w:bCs/>
          <w:sz w:val="28"/>
          <w:szCs w:val="28"/>
        </w:rPr>
        <w:t>за 20</w:t>
      </w:r>
      <w:r w:rsidR="001C1669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18698F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2C6505" w:rsidRPr="0018698F" w:rsidRDefault="002C650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2C6505" w:rsidRPr="0018698F" w:rsidRDefault="00B062A6" w:rsidP="001869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18698F">
        <w:rPr>
          <w:rFonts w:ascii="Times New Roman" w:hAnsi="Times New Roman" w:cs="Times New Roman"/>
          <w:b/>
          <w:bCs/>
          <w:sz w:val="28"/>
          <w:szCs w:val="28"/>
        </w:rPr>
        <w:t xml:space="preserve">Общие сведения об образовательной организации </w:t>
      </w:r>
    </w:p>
    <w:p w:rsidR="002C6505" w:rsidRPr="0018698F" w:rsidRDefault="002C6505" w:rsidP="0018698F">
      <w:pPr>
        <w:shd w:val="clear" w:color="auto" w:fill="FFFFFF"/>
        <w:spacing w:after="0" w:line="240" w:lineRule="auto"/>
        <w:ind w:left="480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80" w:type="dxa"/>
        <w:tblLook w:val="04A0"/>
      </w:tblPr>
      <w:tblGrid>
        <w:gridCol w:w="4476"/>
        <w:gridCol w:w="4615"/>
      </w:tblGrid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МБОУ «Ямашская ООШ»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4786" w:type="dxa"/>
          </w:tcPr>
          <w:p w:rsidR="002C6505" w:rsidRPr="0018698F" w:rsidRDefault="00C80067" w:rsidP="00C80067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Екатерина Николаевна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 xml:space="preserve">РТ, с. </w:t>
            </w:r>
            <w:proofErr w:type="spellStart"/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Ямаш</w:t>
            </w:r>
            <w:proofErr w:type="spellEnd"/>
            <w:r w:rsidRPr="0018698F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, д.27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+78553349060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Blizh.yamash.Alm@tatar.ru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«Альметьевский муниципальный район»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2014 г. Постановление №1863, от 30 июня 2014г.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10 марта 2015г., Серия 16Л01, № 0001808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аккредитации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19 мая 2015г., Серия 16А01, №0000165</w:t>
            </w:r>
          </w:p>
        </w:tc>
      </w:tr>
    </w:tbl>
    <w:p w:rsidR="00DD379D" w:rsidRPr="0018698F" w:rsidRDefault="00DD379D" w:rsidP="0018698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378C3" w:rsidRPr="0018698F" w:rsidRDefault="00B062A6" w:rsidP="0018698F">
      <w:pPr>
        <w:pStyle w:val="2"/>
        <w:shd w:val="clear" w:color="auto" w:fill="auto"/>
        <w:spacing w:before="0" w:after="0" w:line="240" w:lineRule="auto"/>
        <w:ind w:right="-1"/>
        <w:jc w:val="left"/>
        <w:rPr>
          <w:iCs/>
          <w:sz w:val="28"/>
          <w:szCs w:val="28"/>
        </w:rPr>
      </w:pPr>
      <w:r w:rsidRPr="0018698F">
        <w:rPr>
          <w:sz w:val="28"/>
          <w:szCs w:val="28"/>
        </w:rPr>
        <w:t xml:space="preserve">Школа расположена в 30 км от г. Альметьевска. </w:t>
      </w:r>
      <w:r w:rsidR="004378C3" w:rsidRPr="0018698F">
        <w:rPr>
          <w:iCs/>
          <w:sz w:val="28"/>
          <w:szCs w:val="28"/>
        </w:rPr>
        <w:t>В 50-ти метров от забора школы проходит центральная сельская дорога. Граничит с жилыми домами. В радиусе 250 метров расположены: детская площадка, Парк «Звезда», продуктовый и хозяйственный магазин.</w:t>
      </w:r>
    </w:p>
    <w:p w:rsidR="004378C3" w:rsidRPr="0018698F" w:rsidRDefault="004378C3" w:rsidP="0018698F">
      <w:pPr>
        <w:pStyle w:val="2"/>
        <w:shd w:val="clear" w:color="auto" w:fill="auto"/>
        <w:spacing w:before="0" w:after="0" w:line="240" w:lineRule="auto"/>
        <w:ind w:right="-1"/>
        <w:jc w:val="left"/>
        <w:rPr>
          <w:sz w:val="28"/>
          <w:szCs w:val="28"/>
        </w:rPr>
      </w:pPr>
      <w:r w:rsidRPr="0018698F">
        <w:rPr>
          <w:iCs/>
          <w:sz w:val="28"/>
          <w:szCs w:val="28"/>
        </w:rPr>
        <w:t xml:space="preserve">За забором школы имеется  небольшой овраг, протекает ручей. </w:t>
      </w:r>
    </w:p>
    <w:p w:rsidR="00A347ED" w:rsidRPr="0018698F" w:rsidRDefault="004378C3" w:rsidP="0018698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Cs/>
          <w:sz w:val="28"/>
          <w:szCs w:val="28"/>
        </w:rPr>
      </w:pPr>
      <w:r w:rsidRPr="0018698F">
        <w:rPr>
          <w:rFonts w:ascii="Times New Roman" w:hAnsi="Times New Roman" w:cs="Times New Roman"/>
          <w:iCs/>
          <w:sz w:val="28"/>
          <w:szCs w:val="28"/>
        </w:rPr>
        <w:t>На территории школы кроме основного здания имеются: теплица, гараж, АТС, овощехранилище</w:t>
      </w:r>
      <w:r w:rsidR="00A347ED" w:rsidRPr="0018698F">
        <w:rPr>
          <w:rFonts w:ascii="Times New Roman" w:hAnsi="Times New Roman" w:cs="Times New Roman"/>
          <w:iCs/>
          <w:sz w:val="28"/>
          <w:szCs w:val="28"/>
        </w:rPr>
        <w:t>.</w:t>
      </w:r>
    </w:p>
    <w:p w:rsidR="00A347ED" w:rsidRPr="0018698F" w:rsidRDefault="00A347ED" w:rsidP="001869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Административное управление осуществляют директор и его заместители. Основной функцией директора школы является координация условий всех </w:t>
      </w: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участников образовательного процесса через совет школы, педагогический совет, методический совет.</w:t>
      </w:r>
    </w:p>
    <w:p w:rsidR="00A347ED" w:rsidRPr="0018698F" w:rsidRDefault="00C80067" w:rsidP="001869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47ED"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Заместитель директора реализуют оперативное управление образовательным процессом и осуществляют </w:t>
      </w:r>
      <w:proofErr w:type="spellStart"/>
      <w:r w:rsidR="00A347ED"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мотивационно-целевую</w:t>
      </w:r>
      <w:proofErr w:type="spellEnd"/>
      <w:r w:rsidR="00A347ED"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информационно-аналитическую, планово-прогностическую, организационно-исполнительскую, контрольно-регулировочную и оценочно-результативную функции.</w:t>
      </w:r>
    </w:p>
    <w:p w:rsidR="00A347ED" w:rsidRPr="0018698F" w:rsidRDefault="00A347ED" w:rsidP="001869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МБОУ  «Ямашская ООШ»  работает  согласно «Программы развития школы на 2020-2025 </w:t>
      </w:r>
      <w:proofErr w:type="spellStart"/>
      <w:proofErr w:type="gramStart"/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гг</w:t>
      </w:r>
      <w:proofErr w:type="spellEnd"/>
      <w:proofErr w:type="gramEnd"/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В програм</w:t>
      </w: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ме отражены тенденции развития школы, охарактери</w:t>
      </w: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зованы главные проблемы и задачи работы педагоги</w:t>
      </w: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ческого и ученического коллективов, представлены меры по изменению содержания и организации обра</w:t>
      </w: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зовательного процесса.</w:t>
      </w:r>
    </w:p>
    <w:p w:rsidR="00DD379D" w:rsidRPr="0018698F" w:rsidRDefault="00B062A6" w:rsidP="0018698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 xml:space="preserve">Большинство семей проживает в индивидуальных домах, но в селе несколько многоквартирных домов, в которых также проживают обучающиеся со своими родителями. </w:t>
      </w:r>
      <w:r w:rsidR="00DD379D" w:rsidRPr="0018698F">
        <w:rPr>
          <w:rFonts w:ascii="Times New Roman" w:hAnsi="Times New Roman" w:cs="Times New Roman"/>
          <w:sz w:val="28"/>
          <w:szCs w:val="28"/>
        </w:rPr>
        <w:t>100</w:t>
      </w:r>
      <w:r w:rsidRPr="0018698F">
        <w:rPr>
          <w:rFonts w:ascii="Times New Roman" w:hAnsi="Times New Roman" w:cs="Times New Roman"/>
          <w:sz w:val="28"/>
          <w:szCs w:val="28"/>
        </w:rPr>
        <w:t xml:space="preserve">% обучающихся проживает в селе </w:t>
      </w:r>
      <w:proofErr w:type="spellStart"/>
      <w:r w:rsidRPr="0018698F">
        <w:rPr>
          <w:rFonts w:ascii="Times New Roman" w:hAnsi="Times New Roman" w:cs="Times New Roman"/>
          <w:sz w:val="28"/>
          <w:szCs w:val="28"/>
        </w:rPr>
        <w:t>Ямаш</w:t>
      </w:r>
      <w:proofErr w:type="spellEnd"/>
      <w:r w:rsidRPr="001869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379D" w:rsidRPr="0018698F" w:rsidRDefault="00B062A6" w:rsidP="0018698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>Основным видом деятельности школы является реализация образовательных программ начального и основного общего образования. Также школа реализует образовательные программы дополнительного образования детей и взрослых, ведется большая внеурочная деятельность и работа по педагогическому просвещению населения.</w:t>
      </w:r>
    </w:p>
    <w:p w:rsidR="00B062A6" w:rsidRPr="0018698F" w:rsidRDefault="00B062A6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D379D" w:rsidRPr="0018698F" w:rsidRDefault="00DD379D" w:rsidP="0018698F">
      <w:pPr>
        <w:pStyle w:val="Defaul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18698F">
        <w:rPr>
          <w:b/>
          <w:bCs/>
          <w:sz w:val="28"/>
          <w:szCs w:val="28"/>
        </w:rPr>
        <w:t>Оценка образовательной деятельности</w:t>
      </w:r>
    </w:p>
    <w:p w:rsidR="00DD379D" w:rsidRPr="0018698F" w:rsidRDefault="00DD379D" w:rsidP="0018698F">
      <w:pPr>
        <w:pStyle w:val="Default"/>
        <w:ind w:left="1200"/>
        <w:rPr>
          <w:sz w:val="28"/>
          <w:szCs w:val="28"/>
        </w:rPr>
      </w:pPr>
    </w:p>
    <w:p w:rsidR="00DD379D" w:rsidRPr="0018698F" w:rsidRDefault="00DD379D" w:rsidP="0018698F">
      <w:pPr>
        <w:pStyle w:val="Default"/>
        <w:rPr>
          <w:sz w:val="28"/>
          <w:szCs w:val="28"/>
        </w:rPr>
      </w:pPr>
      <w:proofErr w:type="gramStart"/>
      <w:r w:rsidRPr="0018698F">
        <w:rPr>
          <w:sz w:val="28"/>
          <w:szCs w:val="28"/>
        </w:rPr>
        <w:t xml:space="preserve">Образовательная деятельность в МБОУ «Ямашская ООШ»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</w:t>
      </w:r>
      <w:proofErr w:type="spellStart"/>
      <w:r w:rsidRPr="0018698F">
        <w:rPr>
          <w:sz w:val="28"/>
          <w:szCs w:val="28"/>
        </w:rPr>
        <w:t>СанПиН</w:t>
      </w:r>
      <w:proofErr w:type="spellEnd"/>
      <w:r w:rsidRPr="0018698F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 занятий. </w:t>
      </w:r>
      <w:proofErr w:type="gramEnd"/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ООО).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 9 класс обучается по основной образовательной программе основного общего образования ФГОС ООО. </w:t>
      </w:r>
    </w:p>
    <w:p w:rsidR="00B062A6" w:rsidRPr="0018698F" w:rsidRDefault="00DD379D" w:rsidP="00C80067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8698F">
        <w:rPr>
          <w:rFonts w:ascii="Times New Roman" w:hAnsi="Times New Roman" w:cs="Times New Roman"/>
          <w:b/>
          <w:bCs/>
          <w:sz w:val="28"/>
          <w:szCs w:val="28"/>
        </w:rPr>
        <w:t>Дополнительное образование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Дополнительное образование и внеурочная деятельность детей ведутся по следующей направленности: </w:t>
      </w:r>
    </w:p>
    <w:p w:rsidR="00DD379D" w:rsidRPr="0018698F" w:rsidRDefault="00DD379D" w:rsidP="0018698F">
      <w:pPr>
        <w:pStyle w:val="Default"/>
        <w:numPr>
          <w:ilvl w:val="0"/>
          <w:numId w:val="2"/>
        </w:numPr>
        <w:rPr>
          <w:sz w:val="28"/>
          <w:szCs w:val="28"/>
        </w:rPr>
      </w:pPr>
      <w:proofErr w:type="spellStart"/>
      <w:proofErr w:type="gramStart"/>
      <w:r w:rsidRPr="0018698F">
        <w:rPr>
          <w:sz w:val="28"/>
          <w:szCs w:val="28"/>
        </w:rPr>
        <w:t>Естественно-научное</w:t>
      </w:r>
      <w:proofErr w:type="spellEnd"/>
      <w:proofErr w:type="gramEnd"/>
      <w:r w:rsidRPr="0018698F">
        <w:rPr>
          <w:sz w:val="28"/>
          <w:szCs w:val="28"/>
        </w:rPr>
        <w:t xml:space="preserve">; (Занимательная математика, занимательная география, юный эколог и др.) </w:t>
      </w:r>
    </w:p>
    <w:p w:rsidR="00DD379D" w:rsidRPr="0018698F" w:rsidRDefault="00DD379D" w:rsidP="0018698F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 Культурологическое; (В гостях у сказки, Акварельки, </w:t>
      </w:r>
      <w:proofErr w:type="spellStart"/>
      <w:r w:rsidRPr="0018698F">
        <w:rPr>
          <w:sz w:val="28"/>
          <w:szCs w:val="28"/>
        </w:rPr>
        <w:t>Светофорик</w:t>
      </w:r>
      <w:proofErr w:type="spellEnd"/>
      <w:r w:rsidRPr="0018698F">
        <w:rPr>
          <w:sz w:val="28"/>
          <w:szCs w:val="28"/>
        </w:rPr>
        <w:t xml:space="preserve">, ОДНКР, ШНО «Ученый кот», Музейный совет «Родники» и др.) </w:t>
      </w:r>
    </w:p>
    <w:p w:rsidR="00DD379D" w:rsidRPr="0018698F" w:rsidRDefault="00DD379D" w:rsidP="0018698F">
      <w:pPr>
        <w:pStyle w:val="Default"/>
        <w:numPr>
          <w:ilvl w:val="0"/>
          <w:numId w:val="2"/>
        </w:numPr>
        <w:rPr>
          <w:sz w:val="28"/>
          <w:szCs w:val="28"/>
        </w:rPr>
      </w:pPr>
      <w:proofErr w:type="gramStart"/>
      <w:r w:rsidRPr="0018698F">
        <w:rPr>
          <w:sz w:val="28"/>
          <w:szCs w:val="28"/>
        </w:rPr>
        <w:lastRenderedPageBreak/>
        <w:t>Техническое</w:t>
      </w:r>
      <w:proofErr w:type="gramEnd"/>
      <w:r w:rsidRPr="0018698F">
        <w:rPr>
          <w:sz w:val="28"/>
          <w:szCs w:val="28"/>
        </w:rPr>
        <w:t xml:space="preserve">; (Умелые руки) </w:t>
      </w:r>
    </w:p>
    <w:p w:rsidR="00DD379D" w:rsidRPr="0018698F" w:rsidRDefault="00DD379D" w:rsidP="0018698F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Художественное; (Хор, танцевальный кружок, художественное слово) </w:t>
      </w:r>
    </w:p>
    <w:p w:rsidR="00DD379D" w:rsidRPr="0018698F" w:rsidRDefault="00DD379D" w:rsidP="0018698F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 Физкультурно-спортивное. (Подвижные игры, бадминтон, бокс) 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Работают предметные кружки. Желающие есть по всем направлениям. Большим спросом пользуется </w:t>
      </w:r>
      <w:proofErr w:type="spellStart"/>
      <w:r w:rsidRPr="0018698F">
        <w:rPr>
          <w:sz w:val="28"/>
          <w:szCs w:val="28"/>
        </w:rPr>
        <w:t>естествнно-научное</w:t>
      </w:r>
      <w:proofErr w:type="spellEnd"/>
      <w:r w:rsidRPr="0018698F">
        <w:rPr>
          <w:sz w:val="28"/>
          <w:szCs w:val="28"/>
        </w:rPr>
        <w:t xml:space="preserve">, культурологическое, художественное и спортивное направления. Техническое направление пользуется спросом только в начальных классах. Это объясняется тем, что в среднем звене в классах по 1-2 мальчика, и они уже участвуют в кружках со спортивным направлением. Охвачено 100% детей, многие участвуют в двух-трех направлениях. 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</w:p>
    <w:p w:rsidR="00B062A6" w:rsidRPr="0018698F" w:rsidRDefault="00DD379D" w:rsidP="0018698F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8698F">
        <w:rPr>
          <w:rFonts w:ascii="Times New Roman" w:hAnsi="Times New Roman" w:cs="Times New Roman"/>
          <w:b/>
          <w:bCs/>
          <w:sz w:val="28"/>
          <w:szCs w:val="28"/>
        </w:rPr>
        <w:t>Воспитательная работа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>В 20</w:t>
      </w:r>
      <w:r w:rsidR="001C1669">
        <w:rPr>
          <w:sz w:val="28"/>
          <w:szCs w:val="28"/>
        </w:rPr>
        <w:t>19</w:t>
      </w:r>
      <w:r w:rsidRPr="0018698F">
        <w:rPr>
          <w:sz w:val="28"/>
          <w:szCs w:val="28"/>
        </w:rPr>
        <w:t xml:space="preserve">году школа направляла основную деятельность на формирование здорового образа жизни и внедрение двигательной активности детей. Проводились классные часы по здоровому образу жизни и беседы на </w:t>
      </w:r>
      <w:proofErr w:type="spellStart"/>
      <w:r w:rsidRPr="0018698F">
        <w:rPr>
          <w:sz w:val="28"/>
          <w:szCs w:val="28"/>
        </w:rPr>
        <w:t>антинаркотические</w:t>
      </w:r>
      <w:proofErr w:type="spellEnd"/>
      <w:r w:rsidRPr="0018698F">
        <w:rPr>
          <w:sz w:val="28"/>
          <w:szCs w:val="28"/>
        </w:rPr>
        <w:t xml:space="preserve"> темы с использованием ИК технологий. Проводилась систематическая работа с родителями по разъяснению ответственности за преступления и правонарушения, связанные с незаконным оборотом наркотиков, их потреблением. Проводилась работа по безопасности детей в сети Интернет, приобретения и использования в темное время суток </w:t>
      </w:r>
      <w:proofErr w:type="spellStart"/>
      <w:r w:rsidRPr="0018698F">
        <w:rPr>
          <w:sz w:val="28"/>
          <w:szCs w:val="28"/>
        </w:rPr>
        <w:t>фликеров</w:t>
      </w:r>
      <w:proofErr w:type="spellEnd"/>
      <w:r w:rsidRPr="0018698F">
        <w:rPr>
          <w:sz w:val="28"/>
          <w:szCs w:val="28"/>
        </w:rPr>
        <w:t>, а также проводились уроки финансовой грамотности. Ежедневно проводились зарядки. Ежемесячно проводились спортивные соревнования по различным видам спорта, тренировочные эвакуации. В соответствии с Положением проводилась военно-спортивная игра «Зарница». Красочно прошла широкая Масленица. Все мероприятия проводились с участием обучающихся и их родителей. Большое внимание уделялось вопросам законопослушного поведения учащихся.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 Работает агитбригада ЮИД, она выступает в сельском клубе, перед учащимися в школе и в детском саду «Теремок».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 Ежедневно проводятся минутки безопасности. Оформлен зал ПДД.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 В школе работают музеи: историко-краеведческий «Страницы летописи родного края», спортивный клуб-музей «Виталий», картинная галерея братьев Петровых. Ежегодно, в октябре, проводится День памяти Игоря Горшкова, выпускника школы, погибшего в Афганистане при выполнении воинского долга. </w:t>
      </w:r>
    </w:p>
    <w:p w:rsidR="00A347ED" w:rsidRPr="0018698F" w:rsidRDefault="00A347ED" w:rsidP="00186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Кружки и секции проводились систематически, наполняемость была высокая. В 2019 году на базе школы была открыта секция «Каратэ». Занятия проводит кандидат в мастера спорта  Клочков Артем Сергеевич. </w:t>
      </w:r>
    </w:p>
    <w:p w:rsidR="00A347ED" w:rsidRPr="0018698F" w:rsidRDefault="00A347ED" w:rsidP="00186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2019 года было открытие класса «Танкистов» в составе «</w:t>
      </w:r>
      <w:proofErr w:type="spellStart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Юнармии</w:t>
      </w:r>
      <w:proofErr w:type="spellEnd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 этот отряд входит 20 учеников старшего звена с 6-9 </w:t>
      </w:r>
      <w:proofErr w:type="spellStart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47ED" w:rsidRPr="0018698F" w:rsidRDefault="00A347ED" w:rsidP="00186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учащийся имеет комплект формы  «Юного танкиста».</w:t>
      </w:r>
    </w:p>
    <w:p w:rsidR="00A347ED" w:rsidRPr="0018698F" w:rsidRDefault="00A347ED" w:rsidP="00186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актовом зале школы проводятся занятия с отрядом танкистов под руководством </w:t>
      </w:r>
      <w:proofErr w:type="spellStart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Батрединова</w:t>
      </w:r>
      <w:proofErr w:type="spellEnd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Рамиля</w:t>
      </w:r>
      <w:proofErr w:type="spellEnd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Акрамович</w:t>
      </w:r>
      <w:proofErr w:type="gramStart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«Союза Танкистов» г. Альметьевск.</w:t>
      </w:r>
    </w:p>
    <w:p w:rsidR="00A347ED" w:rsidRPr="0018698F" w:rsidRDefault="00A347ED" w:rsidP="00186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школе имеется отряд юных инспекторов движения ЮИД, совместно с ГБУ БДД проводятся мероприятия по предупреждению дорожно-транспортных происшествий.</w:t>
      </w:r>
    </w:p>
    <w:p w:rsidR="00A347ED" w:rsidRPr="0018698F" w:rsidRDefault="00A347ED" w:rsidP="00186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Ученики успешно участвуют в </w:t>
      </w:r>
      <w:proofErr w:type="spellStart"/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межпредметных</w:t>
      </w:r>
      <w:proofErr w:type="spellEnd"/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олимпиадах, конкурсах  рисунков, поделок, плакатов. Занимают призовые места, имею дипломы победителей, а так же сертификаты об участии.</w:t>
      </w:r>
    </w:p>
    <w:p w:rsidR="009C1857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Ведется волонтерская деятельность, направленная на оказание помощи пожилым людям, организации и проведению субботников. Работает отряд </w:t>
      </w:r>
      <w:proofErr w:type="spellStart"/>
      <w:r w:rsidRPr="0018698F">
        <w:rPr>
          <w:sz w:val="28"/>
          <w:szCs w:val="28"/>
        </w:rPr>
        <w:t>Юнармии</w:t>
      </w:r>
      <w:proofErr w:type="spellEnd"/>
      <w:r w:rsidRPr="0018698F">
        <w:rPr>
          <w:sz w:val="28"/>
          <w:szCs w:val="28"/>
        </w:rPr>
        <w:t xml:space="preserve">. </w:t>
      </w:r>
    </w:p>
    <w:p w:rsidR="00C9376D" w:rsidRPr="0018698F" w:rsidRDefault="009C1857" w:rsidP="001869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п</w:t>
      </w:r>
      <w:r w:rsidR="00DD379D" w:rsidRPr="0018698F">
        <w:rPr>
          <w:sz w:val="28"/>
          <w:szCs w:val="28"/>
        </w:rPr>
        <w:t>роводились выставки рисунков, творческих работ.</w:t>
      </w:r>
      <w:r w:rsidR="004378C3" w:rsidRPr="0018698F">
        <w:rPr>
          <w:sz w:val="28"/>
          <w:szCs w:val="28"/>
        </w:rPr>
        <w:t xml:space="preserve"> Ученики уч</w:t>
      </w:r>
      <w:r>
        <w:rPr>
          <w:sz w:val="28"/>
          <w:szCs w:val="28"/>
        </w:rPr>
        <w:t>аствовали в различных конкурсах, занимали призовые места.</w:t>
      </w:r>
    </w:p>
    <w:p w:rsidR="009C1857" w:rsidRPr="0018698F" w:rsidRDefault="009C1857" w:rsidP="009C185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2A6" w:rsidRDefault="00DD379D" w:rsidP="009C1857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8698F">
        <w:rPr>
          <w:rFonts w:ascii="Times New Roman" w:hAnsi="Times New Roman" w:cs="Times New Roman"/>
          <w:b/>
          <w:bCs/>
          <w:sz w:val="28"/>
          <w:szCs w:val="28"/>
        </w:rPr>
        <w:t>Востребованность</w:t>
      </w:r>
      <w:proofErr w:type="spellEnd"/>
      <w:r w:rsidRPr="0018698F">
        <w:rPr>
          <w:rFonts w:ascii="Times New Roman" w:hAnsi="Times New Roman" w:cs="Times New Roman"/>
          <w:b/>
          <w:bCs/>
          <w:sz w:val="28"/>
          <w:szCs w:val="28"/>
        </w:rPr>
        <w:t xml:space="preserve"> выпускников</w:t>
      </w:r>
    </w:p>
    <w:p w:rsidR="009C1857" w:rsidRPr="0018698F" w:rsidRDefault="009C1857" w:rsidP="009C1857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4378C3" w:rsidRPr="009C1857" w:rsidRDefault="004378C3" w:rsidP="009C185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C1857">
        <w:rPr>
          <w:rFonts w:ascii="Times New Roman" w:hAnsi="Times New Roman" w:cs="Times New Roman"/>
          <w:bCs/>
          <w:sz w:val="28"/>
          <w:szCs w:val="28"/>
        </w:rPr>
        <w:t>В 20</w:t>
      </w:r>
      <w:r w:rsidR="001C1669">
        <w:rPr>
          <w:rFonts w:ascii="Times New Roman" w:hAnsi="Times New Roman" w:cs="Times New Roman"/>
          <w:bCs/>
          <w:sz w:val="28"/>
          <w:szCs w:val="28"/>
        </w:rPr>
        <w:t>19</w:t>
      </w:r>
      <w:r w:rsidRPr="009C1857">
        <w:rPr>
          <w:rFonts w:ascii="Times New Roman" w:hAnsi="Times New Roman" w:cs="Times New Roman"/>
          <w:bCs/>
          <w:sz w:val="28"/>
          <w:szCs w:val="28"/>
        </w:rPr>
        <w:t xml:space="preserve"> году </w:t>
      </w:r>
      <w:r w:rsidR="00A347ED" w:rsidRPr="009C18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1669">
        <w:rPr>
          <w:rFonts w:ascii="Times New Roman" w:hAnsi="Times New Roman" w:cs="Times New Roman"/>
          <w:bCs/>
          <w:sz w:val="28"/>
          <w:szCs w:val="28"/>
        </w:rPr>
        <w:t xml:space="preserve">выпускников 9 класса </w:t>
      </w:r>
      <w:r w:rsidR="00A347ED" w:rsidRPr="009C1857">
        <w:rPr>
          <w:rFonts w:ascii="Times New Roman" w:hAnsi="Times New Roman" w:cs="Times New Roman"/>
          <w:bCs/>
          <w:sz w:val="28"/>
          <w:szCs w:val="28"/>
        </w:rPr>
        <w:t xml:space="preserve"> было</w:t>
      </w:r>
      <w:r w:rsidR="001C1669">
        <w:rPr>
          <w:rFonts w:ascii="Times New Roman" w:hAnsi="Times New Roman" w:cs="Times New Roman"/>
          <w:bCs/>
          <w:sz w:val="28"/>
          <w:szCs w:val="28"/>
        </w:rPr>
        <w:t xml:space="preserve"> 5 человек. 4 поступили в училище и техникумы, одна выпускница продолжила обучение в городской школе 10-11 классы</w:t>
      </w:r>
    </w:p>
    <w:p w:rsidR="00DD379D" w:rsidRPr="0018698F" w:rsidRDefault="00DD379D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D379D" w:rsidRPr="0018698F" w:rsidRDefault="00DD379D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347ED" w:rsidRDefault="00A347ED" w:rsidP="009C1857">
      <w:pPr>
        <w:pStyle w:val="Default"/>
        <w:jc w:val="center"/>
        <w:rPr>
          <w:b/>
          <w:bCs/>
          <w:sz w:val="28"/>
          <w:szCs w:val="28"/>
        </w:rPr>
      </w:pPr>
      <w:r w:rsidRPr="0018698F">
        <w:rPr>
          <w:b/>
          <w:bCs/>
          <w:sz w:val="28"/>
          <w:szCs w:val="28"/>
        </w:rPr>
        <w:t>Функционирование ВСОКО</w:t>
      </w:r>
    </w:p>
    <w:p w:rsidR="009C1857" w:rsidRPr="0018698F" w:rsidRDefault="009C1857" w:rsidP="009C1857">
      <w:pPr>
        <w:pStyle w:val="Default"/>
        <w:jc w:val="center"/>
        <w:rPr>
          <w:sz w:val="28"/>
          <w:szCs w:val="28"/>
        </w:rPr>
      </w:pPr>
    </w:p>
    <w:p w:rsidR="00A347ED" w:rsidRPr="0018698F" w:rsidRDefault="00A347E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В МБОУ «Ямашская ООШ» система ВСОКО имеется. Разработано Положение в </w:t>
      </w:r>
      <w:proofErr w:type="gramStart"/>
      <w:r w:rsidRPr="0018698F">
        <w:rPr>
          <w:sz w:val="28"/>
          <w:szCs w:val="28"/>
        </w:rPr>
        <w:t>соответствии</w:t>
      </w:r>
      <w:proofErr w:type="gramEnd"/>
      <w:r w:rsidRPr="0018698F">
        <w:rPr>
          <w:sz w:val="28"/>
          <w:szCs w:val="28"/>
        </w:rPr>
        <w:t xml:space="preserve"> с которым проводится оценка качества образования. Школа обеспечивает проведение необходимых оценочных процедур. Ключевыми направлениями ВСОКО МБОУ «Ямашская ООШ» являются уровни общего образования: условия реализации образовательных программ, достижения результатов. Контрольная оценка проводится в конце учебного года по итогам реализации ООП и включает оценку: </w:t>
      </w:r>
    </w:p>
    <w:p w:rsidR="00A347ED" w:rsidRPr="0018698F" w:rsidRDefault="00A347ED" w:rsidP="0018698F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Эффективности реализации ООП; </w:t>
      </w:r>
    </w:p>
    <w:p w:rsidR="00A347ED" w:rsidRPr="0018698F" w:rsidRDefault="00A347ED" w:rsidP="0018698F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Выполнение «Дорожной карты»; </w:t>
      </w:r>
    </w:p>
    <w:p w:rsidR="00A347ED" w:rsidRPr="0018698F" w:rsidRDefault="00A347ED" w:rsidP="0018698F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Достижений учащимися планируемых результатов. </w:t>
      </w:r>
    </w:p>
    <w:p w:rsidR="00A347ED" w:rsidRPr="0018698F" w:rsidRDefault="00A347ED" w:rsidP="0018698F">
      <w:pPr>
        <w:pStyle w:val="Default"/>
        <w:rPr>
          <w:b/>
          <w:bCs/>
          <w:sz w:val="28"/>
          <w:szCs w:val="28"/>
        </w:rPr>
      </w:pPr>
      <w:r w:rsidRPr="0018698F">
        <w:rPr>
          <w:sz w:val="28"/>
          <w:szCs w:val="28"/>
        </w:rPr>
        <w:t>Распределены функциональные обязанности участников мониторинговых исследований: администрации, классных руководителей, учителей предметников. К осуществлению оценочной деятельности привлекается школьный парламент, профком, родительский комитет.</w:t>
      </w:r>
      <w:r w:rsidRPr="0018698F">
        <w:rPr>
          <w:b/>
          <w:bCs/>
          <w:sz w:val="28"/>
          <w:szCs w:val="28"/>
        </w:rPr>
        <w:t xml:space="preserve"> </w:t>
      </w:r>
    </w:p>
    <w:p w:rsidR="00A347ED" w:rsidRPr="0018698F" w:rsidRDefault="00A347ED" w:rsidP="0018698F">
      <w:pPr>
        <w:pStyle w:val="Default"/>
        <w:rPr>
          <w:b/>
          <w:bCs/>
          <w:sz w:val="28"/>
          <w:szCs w:val="28"/>
        </w:rPr>
      </w:pPr>
    </w:p>
    <w:p w:rsidR="00A347ED" w:rsidRDefault="00A347ED" w:rsidP="009C1857">
      <w:pPr>
        <w:pStyle w:val="Default"/>
        <w:jc w:val="center"/>
        <w:rPr>
          <w:b/>
          <w:bCs/>
          <w:sz w:val="28"/>
          <w:szCs w:val="28"/>
        </w:rPr>
      </w:pPr>
      <w:r w:rsidRPr="0018698F">
        <w:rPr>
          <w:b/>
          <w:bCs/>
          <w:sz w:val="28"/>
          <w:szCs w:val="28"/>
        </w:rPr>
        <w:t>Система управления организацией</w:t>
      </w:r>
    </w:p>
    <w:p w:rsidR="009C1857" w:rsidRPr="0018698F" w:rsidRDefault="009C1857" w:rsidP="009C1857">
      <w:pPr>
        <w:pStyle w:val="Default"/>
        <w:jc w:val="center"/>
        <w:rPr>
          <w:sz w:val="28"/>
          <w:szCs w:val="28"/>
        </w:rPr>
      </w:pPr>
    </w:p>
    <w:p w:rsidR="00A347ED" w:rsidRPr="0018698F" w:rsidRDefault="00A347E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Управление осуществляется на принципах единоначалия и самоуправления. </w:t>
      </w:r>
    </w:p>
    <w:p w:rsidR="00DD379D" w:rsidRPr="0018698F" w:rsidRDefault="00A347ED" w:rsidP="009C18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8698F">
        <w:rPr>
          <w:rFonts w:ascii="Times New Roman" w:hAnsi="Times New Roman" w:cs="Times New Roman"/>
          <w:sz w:val="28"/>
          <w:szCs w:val="28"/>
        </w:rPr>
        <w:t>Органы управления, действующие в МБОУ «Ямашская ООШ» регламентируются локальными актами.</w:t>
      </w:r>
    </w:p>
    <w:p w:rsidR="00DD379D" w:rsidRPr="0018698F" w:rsidRDefault="00DD379D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D379D" w:rsidRPr="009C1857" w:rsidRDefault="009C1857" w:rsidP="009C1857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9C1857">
        <w:rPr>
          <w:rFonts w:ascii="Times New Roman" w:hAnsi="Times New Roman" w:cs="Times New Roman"/>
          <w:b/>
          <w:bCs/>
          <w:sz w:val="28"/>
          <w:szCs w:val="28"/>
        </w:rPr>
        <w:t>VI. Анализ показателей деятельности организации</w:t>
      </w:r>
    </w:p>
    <w:p w:rsidR="00A347ED" w:rsidRPr="009C1857" w:rsidRDefault="00A347ED" w:rsidP="009C1857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A347ED" w:rsidRPr="0018698F" w:rsidRDefault="00A347ED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347ED" w:rsidRPr="0018698F" w:rsidTr="00A347ED">
        <w:tc>
          <w:tcPr>
            <w:tcW w:w="47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828"/>
            </w:tblGrid>
            <w:tr w:rsidR="00A347ED" w:rsidRPr="0018698F">
              <w:trPr>
                <w:trHeight w:val="109"/>
              </w:trPr>
              <w:tc>
                <w:tcPr>
                  <w:tcW w:w="0" w:type="auto"/>
                </w:tcPr>
                <w:p w:rsidR="00A347ED" w:rsidRPr="0018698F" w:rsidRDefault="00A347ED" w:rsidP="0018698F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18698F">
                    <w:rPr>
                      <w:sz w:val="28"/>
                      <w:szCs w:val="28"/>
                    </w:rPr>
                    <w:lastRenderedPageBreak/>
                    <w:t xml:space="preserve">Наименование органа </w:t>
                  </w:r>
                </w:p>
              </w:tc>
            </w:tr>
          </w:tbl>
          <w:p w:rsidR="00A347ED" w:rsidRPr="0018698F" w:rsidRDefault="00A347ED" w:rsidP="0018698F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347ED" w:rsidRPr="0018698F" w:rsidRDefault="00A347ED" w:rsidP="0018698F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347ED" w:rsidRPr="0018698F" w:rsidTr="00A347ED">
        <w:tc>
          <w:tcPr>
            <w:tcW w:w="4785" w:type="dxa"/>
          </w:tcPr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Директор МБОУ «Ямашская ООШ» </w:t>
            </w:r>
          </w:p>
          <w:p w:rsidR="00A347ED" w:rsidRPr="0018698F" w:rsidRDefault="00A347ED" w:rsidP="0018698F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 </w:t>
            </w:r>
          </w:p>
        </w:tc>
      </w:tr>
      <w:tr w:rsidR="00A347ED" w:rsidRPr="0018698F" w:rsidTr="00A347ED">
        <w:tc>
          <w:tcPr>
            <w:tcW w:w="4785" w:type="dxa"/>
          </w:tcPr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Педагогический совет МБОУ «Ямашская ООШ» </w:t>
            </w:r>
          </w:p>
          <w:p w:rsidR="00A347ED" w:rsidRPr="0018698F" w:rsidRDefault="00A347ED" w:rsidP="0018698F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Осуществляет текущее руководство образовательной деятельностью Школы, в том числе рассматривает вопросы: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развития образовательных услуг;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регламентации образовательных отношений;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разработки образовательных программ;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выбора учебников, учебных пособий, средств обучения и воспитания;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материально-технического обеспечения образовательного процесса;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аттестации, повышения квалификации педагогических работников;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координации деятельности методических объединений </w:t>
            </w:r>
          </w:p>
        </w:tc>
      </w:tr>
      <w:tr w:rsidR="00A347ED" w:rsidRPr="0018698F" w:rsidTr="00A347ED">
        <w:tc>
          <w:tcPr>
            <w:tcW w:w="4785" w:type="dxa"/>
          </w:tcPr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Общее собрание работников МБОУ «Ямашская ООШ» </w:t>
            </w:r>
          </w:p>
          <w:p w:rsidR="00A347ED" w:rsidRPr="0018698F" w:rsidRDefault="00A347ED" w:rsidP="0018698F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участвовать в разработке и принятии коллективного договора, Правил трудового распорядка, изменений и дополнений к ним;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разрешать конфликтные ситуации между работниками и администрацией образовательной организации;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lastRenderedPageBreak/>
              <w:t xml:space="preserve">− вносить предложения по корректировке плана мероприятий организации, совершенствованию ее работы и развитию материальной базы </w:t>
            </w:r>
          </w:p>
        </w:tc>
      </w:tr>
    </w:tbl>
    <w:p w:rsidR="007F13A1" w:rsidRPr="0018698F" w:rsidRDefault="007F13A1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lastRenderedPageBreak/>
        <w:t xml:space="preserve">Для осуществления учебно-методической работы в Школе созданы четыре школьных методических объединения: </w:t>
      </w:r>
    </w:p>
    <w:p w:rsidR="007F13A1" w:rsidRPr="0018698F" w:rsidRDefault="007F13A1" w:rsidP="0018698F">
      <w:pPr>
        <w:pStyle w:val="Default"/>
        <w:numPr>
          <w:ilvl w:val="0"/>
          <w:numId w:val="7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общих гуманитарных и социально-экономических дисциплин  (руководитель Субботина А.Р.); </w:t>
      </w:r>
    </w:p>
    <w:p w:rsidR="007F13A1" w:rsidRPr="0018698F" w:rsidRDefault="007F13A1" w:rsidP="0018698F">
      <w:pPr>
        <w:pStyle w:val="Default"/>
        <w:numPr>
          <w:ilvl w:val="0"/>
          <w:numId w:val="7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 </w:t>
      </w:r>
      <w:proofErr w:type="spellStart"/>
      <w:proofErr w:type="gramStart"/>
      <w:r w:rsidRPr="0018698F">
        <w:rPr>
          <w:sz w:val="28"/>
          <w:szCs w:val="28"/>
        </w:rPr>
        <w:t>естественно-научных</w:t>
      </w:r>
      <w:proofErr w:type="spellEnd"/>
      <w:proofErr w:type="gramEnd"/>
      <w:r w:rsidRPr="0018698F">
        <w:rPr>
          <w:sz w:val="28"/>
          <w:szCs w:val="28"/>
        </w:rPr>
        <w:t xml:space="preserve"> и математических дисциплин (руководитель </w:t>
      </w:r>
      <w:proofErr w:type="spellStart"/>
      <w:r w:rsidRPr="0018698F">
        <w:rPr>
          <w:sz w:val="28"/>
          <w:szCs w:val="28"/>
        </w:rPr>
        <w:t>Куленкова</w:t>
      </w:r>
      <w:proofErr w:type="spellEnd"/>
      <w:r w:rsidRPr="0018698F">
        <w:rPr>
          <w:sz w:val="28"/>
          <w:szCs w:val="28"/>
        </w:rPr>
        <w:t xml:space="preserve"> Л.И.); </w:t>
      </w:r>
    </w:p>
    <w:p w:rsidR="007F13A1" w:rsidRPr="0018698F" w:rsidRDefault="007F13A1" w:rsidP="0018698F">
      <w:pPr>
        <w:pStyle w:val="Default"/>
        <w:numPr>
          <w:ilvl w:val="0"/>
          <w:numId w:val="7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 объединение педагогов начального образования (руководитель Гаврилина Н.Г.); </w:t>
      </w:r>
    </w:p>
    <w:p w:rsidR="007F13A1" w:rsidRPr="0018698F" w:rsidRDefault="007F13A1" w:rsidP="0018698F">
      <w:pPr>
        <w:pStyle w:val="Default"/>
        <w:numPr>
          <w:ilvl w:val="0"/>
          <w:numId w:val="7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объединение классных руководителей (руководитель Патлусова Р.М.). </w:t>
      </w:r>
    </w:p>
    <w:p w:rsidR="007F13A1" w:rsidRPr="0018698F" w:rsidRDefault="007F13A1" w:rsidP="0018698F">
      <w:pPr>
        <w:pStyle w:val="Default"/>
        <w:ind w:left="720"/>
        <w:rPr>
          <w:sz w:val="28"/>
          <w:szCs w:val="28"/>
        </w:rPr>
      </w:pPr>
    </w:p>
    <w:p w:rsidR="007F13A1" w:rsidRPr="0018698F" w:rsidRDefault="007F13A1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Методические объединения работают по плану. Проводятся предметные недели, открытые уроки и мероприятия, организуются </w:t>
      </w:r>
      <w:proofErr w:type="spellStart"/>
      <w:r w:rsidRPr="0018698F">
        <w:rPr>
          <w:sz w:val="28"/>
          <w:szCs w:val="28"/>
        </w:rPr>
        <w:t>взаимопосещения</w:t>
      </w:r>
      <w:proofErr w:type="spellEnd"/>
      <w:r w:rsidRPr="0018698F">
        <w:rPr>
          <w:sz w:val="28"/>
          <w:szCs w:val="28"/>
        </w:rPr>
        <w:t xml:space="preserve"> уроков и мероприятий. </w:t>
      </w:r>
    </w:p>
    <w:p w:rsidR="007F13A1" w:rsidRPr="0018698F" w:rsidRDefault="007F13A1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Работает методический семинар «Образовательное пространство школы: проблемы, поиски, решения». </w:t>
      </w:r>
    </w:p>
    <w:p w:rsidR="00A347ED" w:rsidRPr="0018698F" w:rsidRDefault="007F13A1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>В целях учета мнения обучающихся и родителей (законных представителей) несовершеннолетних обучающихся в МБОУ «Ямашская ООШ» действуют Школьный парламент и Общешкольный родительский комитет (руководитель Малышева О.Н.).</w:t>
      </w: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A7925" w:rsidRDefault="005A7925" w:rsidP="009C1857">
      <w:pPr>
        <w:pStyle w:val="Defaul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18698F">
        <w:rPr>
          <w:b/>
          <w:bCs/>
          <w:sz w:val="28"/>
          <w:szCs w:val="28"/>
        </w:rPr>
        <w:t>Оценка кадрового состава</w:t>
      </w:r>
    </w:p>
    <w:p w:rsidR="009C1857" w:rsidRPr="0018698F" w:rsidRDefault="009C1857" w:rsidP="009C1857">
      <w:pPr>
        <w:pStyle w:val="Default"/>
        <w:ind w:left="1200"/>
        <w:rPr>
          <w:sz w:val="28"/>
          <w:szCs w:val="28"/>
        </w:rPr>
      </w:pP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 xml:space="preserve">Школа укомплектована педагогическими кадрами на 100%. Все учителя имеют высшее педагогическое образование, кроме учителя физической культуры, имеющей </w:t>
      </w:r>
      <w:proofErr w:type="spellStart"/>
      <w:proofErr w:type="gramStart"/>
      <w:r w:rsidRPr="0018698F">
        <w:rPr>
          <w:rFonts w:ascii="Times New Roman" w:hAnsi="Times New Roman" w:cs="Times New Roman"/>
          <w:sz w:val="28"/>
          <w:szCs w:val="28"/>
        </w:rPr>
        <w:t>среднее-профессиональное</w:t>
      </w:r>
      <w:proofErr w:type="spellEnd"/>
      <w:proofErr w:type="gramEnd"/>
      <w:r w:rsidRPr="0018698F">
        <w:rPr>
          <w:rFonts w:ascii="Times New Roman" w:hAnsi="Times New Roman" w:cs="Times New Roman"/>
          <w:sz w:val="28"/>
          <w:szCs w:val="28"/>
        </w:rPr>
        <w:t xml:space="preserve"> педагогическое образование. Все учителя прошли курсы повышения квалификации.</w:t>
      </w: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 xml:space="preserve"> Основные трудности состоят в том, что три  учителя это - совместителями, работающими в школах города. С одной стороны, это является преимуществом школы (обмен опытом работы с другими школами, отбор учителей с высокой квалификацией), с другой стороны ограничение по времени для внеурочной работы приезжего учителя. В школе </w:t>
      </w:r>
      <w:proofErr w:type="gramStart"/>
      <w:r w:rsidRPr="0018698F">
        <w:rPr>
          <w:rFonts w:ascii="Times New Roman" w:hAnsi="Times New Roman" w:cs="Times New Roman"/>
          <w:sz w:val="28"/>
          <w:szCs w:val="28"/>
        </w:rPr>
        <w:t>работают  4 учителя  имеют</w:t>
      </w:r>
      <w:proofErr w:type="gramEnd"/>
      <w:r w:rsidRPr="0018698F">
        <w:rPr>
          <w:rFonts w:ascii="Times New Roman" w:hAnsi="Times New Roman" w:cs="Times New Roman"/>
          <w:sz w:val="28"/>
          <w:szCs w:val="28"/>
        </w:rPr>
        <w:t xml:space="preserve"> первую квалификационную категорию.</w:t>
      </w: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A7925" w:rsidRPr="0018698F" w:rsidRDefault="005A7925" w:rsidP="009C1857">
      <w:pPr>
        <w:pStyle w:val="Default"/>
        <w:jc w:val="center"/>
        <w:rPr>
          <w:sz w:val="28"/>
          <w:szCs w:val="28"/>
        </w:rPr>
      </w:pPr>
      <w:r w:rsidRPr="0018698F">
        <w:rPr>
          <w:b/>
          <w:bCs/>
          <w:sz w:val="28"/>
          <w:szCs w:val="28"/>
        </w:rPr>
        <w:t>IV. Оценка учебно-методического и библиотечно-информационного обеспечения</w:t>
      </w: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>В школе работает педагогический кабинет, оформлены стенды, накопительные папки, библиотека имеет необходимую справочную литературу, обучающиеся обеспечены учебниками на 100%. Для учащихся работает открытая библиотека, в классах имеются классные библиотечки.</w:t>
      </w: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A7925" w:rsidRPr="0018698F" w:rsidRDefault="005A7925" w:rsidP="009C1857">
      <w:pPr>
        <w:pStyle w:val="Default"/>
        <w:jc w:val="center"/>
        <w:rPr>
          <w:sz w:val="28"/>
          <w:szCs w:val="28"/>
        </w:rPr>
      </w:pPr>
      <w:r w:rsidRPr="0018698F">
        <w:rPr>
          <w:b/>
          <w:bCs/>
          <w:sz w:val="28"/>
          <w:szCs w:val="28"/>
        </w:rPr>
        <w:lastRenderedPageBreak/>
        <w:t>V. Оценка материально-технической базы</w:t>
      </w: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Школы позволяет реализовывать лицензированные образовательные программы. В школе оборудовано 12 учебных кабинетов, 3 кабинета оснащено </w:t>
      </w:r>
      <w:proofErr w:type="spellStart"/>
      <w:r w:rsidRPr="0018698F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18698F">
        <w:rPr>
          <w:rFonts w:ascii="Times New Roman" w:hAnsi="Times New Roman" w:cs="Times New Roman"/>
          <w:sz w:val="28"/>
          <w:szCs w:val="28"/>
        </w:rPr>
        <w:t xml:space="preserve"> техникой. Имеются: лаборатория по физике, лаборатория по химии, лаборатория по биологии, кабинет информатики, кабинет технологии, зал БДД, спортивный и актовые залы, столовая и пищеблок, историко-краеведческий музей, спортивный клуб-музей «Виталий», </w:t>
      </w:r>
      <w:proofErr w:type="spellStart"/>
      <w:proofErr w:type="gramStart"/>
      <w:r w:rsidRPr="0018698F">
        <w:rPr>
          <w:rFonts w:ascii="Times New Roman" w:hAnsi="Times New Roman" w:cs="Times New Roman"/>
          <w:sz w:val="28"/>
          <w:szCs w:val="28"/>
        </w:rPr>
        <w:t>музей-картинная</w:t>
      </w:r>
      <w:proofErr w:type="spellEnd"/>
      <w:proofErr w:type="gramEnd"/>
      <w:r w:rsidRPr="0018698F">
        <w:rPr>
          <w:rFonts w:ascii="Times New Roman" w:hAnsi="Times New Roman" w:cs="Times New Roman"/>
          <w:sz w:val="28"/>
          <w:szCs w:val="28"/>
        </w:rPr>
        <w:t xml:space="preserve"> галерея братьев Петровых, также имеется игровая комната для начальных классов. На территории школы посажен яблоневый сад, имеются две теплицы. К школе примыкает игровая детская площадка. Оборудование лабораторий устарело, требуется современное оснащение лабораторным оборудованием таких предметов как информатика, химия, физика, начальные классы. С целью обеспечения безопасности необходимо оснащение камерами наружного видеонаблюдения. Требуется ремонт системы отопления, водопровода, канализации, замены электропроводки и ламп освещения,</w:t>
      </w: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A7925" w:rsidRPr="009C1857" w:rsidRDefault="009C1857" w:rsidP="009C1857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C1857">
        <w:rPr>
          <w:rFonts w:ascii="Times New Roman" w:hAnsi="Times New Roman" w:cs="Times New Roman"/>
          <w:b/>
          <w:bCs/>
          <w:sz w:val="28"/>
          <w:szCs w:val="28"/>
        </w:rPr>
        <w:t>VI. Анализ показателей деятельности организации</w:t>
      </w:r>
    </w:p>
    <w:p w:rsidR="00B062A6" w:rsidRPr="0018698F" w:rsidRDefault="00B062A6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tbl>
      <w:tblPr>
        <w:tblW w:w="9498" w:type="dxa"/>
        <w:tblCellMar>
          <w:left w:w="0" w:type="dxa"/>
          <w:right w:w="0" w:type="dxa"/>
        </w:tblCellMar>
        <w:tblLook w:val="04A0"/>
      </w:tblPr>
      <w:tblGrid>
        <w:gridCol w:w="958"/>
        <w:gridCol w:w="4145"/>
        <w:gridCol w:w="1418"/>
        <w:gridCol w:w="2977"/>
      </w:tblGrid>
      <w:tr w:rsidR="00B26B3B" w:rsidRPr="009C1857" w:rsidTr="009C1857">
        <w:trPr>
          <w:trHeight w:val="15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(за отчетный период)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2C2B91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2C2B91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  <w:r w:rsidRPr="002C2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B3B" w:rsidRPr="009C1857" w:rsidTr="009C1857">
        <w:trPr>
          <w:trHeight w:val="33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1C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C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1C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C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8/13%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1C1669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1C1669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численности учащихся, принявших участие в различных олимпиадах, смотрах, конкурсах, в общей численности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2C2B91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31/52%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2C2B91"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15/25%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12/20%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11/91%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11/91%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2/16.7%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1/8,3%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2/16.7%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5/41,6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</w:t>
            </w:r>
            <w:r w:rsidRPr="009C1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обеспечением возможности работы на стационарных 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компьютерах или использования переносных компьютеров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да/нет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10/18%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</w:tbl>
    <w:p w:rsidR="00B062A6" w:rsidRPr="0018698F" w:rsidRDefault="00B062A6" w:rsidP="001869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sectPr w:rsidR="00B062A6" w:rsidRPr="0018698F" w:rsidSect="00472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2559"/>
    <w:multiLevelType w:val="hybridMultilevel"/>
    <w:tmpl w:val="EA0A27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9360A"/>
    <w:multiLevelType w:val="hybridMultilevel"/>
    <w:tmpl w:val="C6506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A0E8D"/>
    <w:multiLevelType w:val="hybridMultilevel"/>
    <w:tmpl w:val="F934E1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DD4AE9"/>
    <w:multiLevelType w:val="hybridMultilevel"/>
    <w:tmpl w:val="467C5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071F6"/>
    <w:multiLevelType w:val="hybridMultilevel"/>
    <w:tmpl w:val="00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74BEC"/>
    <w:multiLevelType w:val="hybridMultilevel"/>
    <w:tmpl w:val="4EB60AB0"/>
    <w:lvl w:ilvl="0" w:tplc="14B81DA6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6E4238B1"/>
    <w:multiLevelType w:val="hybridMultilevel"/>
    <w:tmpl w:val="00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062A6"/>
    <w:rsid w:val="0018698F"/>
    <w:rsid w:val="001C1669"/>
    <w:rsid w:val="002C2B91"/>
    <w:rsid w:val="002C6505"/>
    <w:rsid w:val="002E48D5"/>
    <w:rsid w:val="004378C3"/>
    <w:rsid w:val="004728B3"/>
    <w:rsid w:val="005A7925"/>
    <w:rsid w:val="005A7E74"/>
    <w:rsid w:val="007F13A1"/>
    <w:rsid w:val="009C1857"/>
    <w:rsid w:val="00A347ED"/>
    <w:rsid w:val="00A966C1"/>
    <w:rsid w:val="00AA17D1"/>
    <w:rsid w:val="00AB02CA"/>
    <w:rsid w:val="00B062A6"/>
    <w:rsid w:val="00B26B3B"/>
    <w:rsid w:val="00B32E36"/>
    <w:rsid w:val="00C121E4"/>
    <w:rsid w:val="00C80067"/>
    <w:rsid w:val="00C807CD"/>
    <w:rsid w:val="00C9376D"/>
    <w:rsid w:val="00D1772D"/>
    <w:rsid w:val="00D457B9"/>
    <w:rsid w:val="00DD379D"/>
    <w:rsid w:val="00DF766C"/>
    <w:rsid w:val="00FE0CCD"/>
    <w:rsid w:val="00FE4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06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06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C6505"/>
    <w:pPr>
      <w:ind w:left="720"/>
      <w:contextualSpacing/>
    </w:pPr>
  </w:style>
  <w:style w:type="table" w:styleId="a4">
    <w:name w:val="Table Grid"/>
    <w:basedOn w:val="a1"/>
    <w:uiPriority w:val="59"/>
    <w:rsid w:val="002C6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2"/>
    <w:uiPriority w:val="99"/>
    <w:locked/>
    <w:rsid w:val="004378C3"/>
    <w:rPr>
      <w:rFonts w:ascii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4378C3"/>
    <w:pPr>
      <w:widowControl w:val="0"/>
      <w:shd w:val="clear" w:color="auto" w:fill="FFFFFF"/>
      <w:spacing w:before="60" w:after="360" w:line="278" w:lineRule="exact"/>
      <w:jc w:val="both"/>
    </w:pPr>
    <w:rPr>
      <w:rFonts w:ascii="Times New Roman" w:hAnsi="Times New Roman" w:cs="Times New Roman"/>
      <w:spacing w:val="5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9E426-8ACF-4902-A517-A049FE7B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2771</Words>
  <Characters>15795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2021-04-26T09:51:00Z</cp:lastPrinted>
  <dcterms:created xsi:type="dcterms:W3CDTF">2021-04-26T09:56:00Z</dcterms:created>
  <dcterms:modified xsi:type="dcterms:W3CDTF">2021-08-03T06:03:00Z</dcterms:modified>
</cp:coreProperties>
</file>